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1" w:rsidRDefault="00C03E41" w:rsidP="00C03E41">
      <w:pPr>
        <w:jc w:val="right"/>
        <w:rPr>
          <w:rFonts w:ascii="Arial" w:hAnsi="Arial" w:cs="Arial"/>
          <w:b/>
          <w:sz w:val="24"/>
          <w:szCs w:val="24"/>
        </w:rPr>
      </w:pPr>
    </w:p>
    <w:p w:rsidR="00C03E41" w:rsidRDefault="00C03E41" w:rsidP="00C03E41">
      <w:pPr>
        <w:jc w:val="right"/>
        <w:rPr>
          <w:rFonts w:ascii="Arial" w:hAnsi="Arial" w:cs="Arial"/>
          <w:b/>
          <w:sz w:val="24"/>
          <w:szCs w:val="24"/>
        </w:rPr>
      </w:pPr>
    </w:p>
    <w:p w:rsidR="00C03E41" w:rsidRDefault="00C03E41" w:rsidP="00C03E41">
      <w:pPr>
        <w:jc w:val="right"/>
        <w:rPr>
          <w:rFonts w:ascii="Arial" w:hAnsi="Arial" w:cs="Arial"/>
          <w:b/>
          <w:sz w:val="24"/>
          <w:szCs w:val="24"/>
        </w:rPr>
      </w:pPr>
    </w:p>
    <w:p w:rsidR="005B422E" w:rsidRDefault="00BE388F" w:rsidP="00C03E41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de 5</w:t>
      </w:r>
      <w:bookmarkStart w:id="0" w:name="_GoBack"/>
      <w:bookmarkEnd w:id="0"/>
    </w:p>
    <w:p w:rsidR="0052736F" w:rsidRDefault="00AC604B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04B">
        <w:rPr>
          <w:rFonts w:ascii="Arial" w:hAnsi="Arial" w:cs="Arial"/>
          <w:b/>
          <w:sz w:val="24"/>
          <w:szCs w:val="24"/>
        </w:rPr>
        <w:t>Funciones de la Dirección General de Radiodifusión y Televisión Nacional y sus Departamentos establecidos en el Reglamento Orgáni</w:t>
      </w:r>
      <w:r>
        <w:rPr>
          <w:rFonts w:ascii="Arial" w:hAnsi="Arial" w:cs="Arial"/>
          <w:b/>
          <w:sz w:val="24"/>
          <w:szCs w:val="24"/>
        </w:rPr>
        <w:t>co Interno, Acuerdo Gubernativo</w:t>
      </w:r>
      <w:r w:rsidRPr="00AC604B">
        <w:rPr>
          <w:rFonts w:ascii="Arial" w:hAnsi="Arial" w:cs="Arial"/>
          <w:b/>
          <w:sz w:val="24"/>
          <w:szCs w:val="24"/>
        </w:rPr>
        <w:t xml:space="preserve"> 311-2019.</w:t>
      </w:r>
    </w:p>
    <w:p w:rsidR="00C46600" w:rsidRDefault="00C46600" w:rsidP="00E1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funciones de la Dirección General de Radiodifusión y Televisión Nacional  se encuentran enunciadas en el artículo 39, 40 y 61 y 62 del Acuerdo Gubernativo 311-2019, Reglamento Orgánico Interno  del Ministerio de Comunicaciones, Infraestructura y Vivienda</w:t>
      </w:r>
      <w:r w:rsidR="006E0508">
        <w:rPr>
          <w:rFonts w:ascii="Arial" w:hAnsi="Arial" w:cs="Arial"/>
          <w:sz w:val="24"/>
          <w:szCs w:val="24"/>
        </w:rPr>
        <w:t>, el cual entro en vigencia el 27 de diciembre de 2019</w:t>
      </w:r>
      <w:r w:rsidR="00BE388F">
        <w:rPr>
          <w:rFonts w:ascii="Arial" w:hAnsi="Arial" w:cs="Arial"/>
          <w:sz w:val="24"/>
          <w:szCs w:val="24"/>
        </w:rPr>
        <w:t>, las cuales se</w:t>
      </w:r>
      <w:r>
        <w:rPr>
          <w:rFonts w:ascii="Arial" w:hAnsi="Arial" w:cs="Arial"/>
          <w:sz w:val="24"/>
          <w:szCs w:val="24"/>
        </w:rPr>
        <w:t xml:space="preserve"> presentan a continuación. </w:t>
      </w:r>
    </w:p>
    <w:p w:rsidR="00C46600" w:rsidRPr="00C46600" w:rsidRDefault="001F41F4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39. Funciones de la </w:t>
      </w:r>
      <w:r w:rsidR="00C46600" w:rsidRPr="00C46600">
        <w:rPr>
          <w:rFonts w:ascii="Arial" w:hAnsi="Arial" w:cs="Arial"/>
          <w:b/>
          <w:sz w:val="24"/>
          <w:szCs w:val="24"/>
        </w:rPr>
        <w:t xml:space="preserve"> Dirección General de Radiodifusión y Televisión Nacional</w:t>
      </w:r>
    </w:p>
    <w:p w:rsidR="00AC604B" w:rsidRDefault="00C46600" w:rsidP="00E1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Radiodifusión y Televisión Nacional, que en adelante podrá denominarse, con las siglas DGRTN, es el órgano responsable de ejercer una inmediata y continua vigilancia sobre las instalaciones, equipos y servicios de este ramo y dicta las medidas necesarias para subsanar las deficiencias e imponer las correcciones que correspondan. Son Funciones de la Dirección General de Radiodifusión y Televisión Nacional:</w:t>
      </w:r>
    </w:p>
    <w:p w:rsidR="00C46600" w:rsidRDefault="00C46600" w:rsidP="00E1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600" w:rsidRDefault="00AA1F6F" w:rsidP="00E12C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 el Plan Operativo Anual y Anteproyecto de Ingresos y Egresos de la DGRTN y velar que su ejecución esté de conformidad con las normas presupuestarias y la legislación vigente,</w:t>
      </w:r>
    </w:p>
    <w:p w:rsidR="00BE388F" w:rsidRDefault="00BE388F" w:rsidP="00F5733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E388F" w:rsidRDefault="00BE388F" w:rsidP="00F5733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E388F" w:rsidRDefault="00BE388F" w:rsidP="00F5733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E388F" w:rsidRDefault="00BE388F" w:rsidP="00F5733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57338" w:rsidRDefault="00BE388F" w:rsidP="00F5733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 de 5</w:t>
      </w:r>
    </w:p>
    <w:p w:rsidR="00F57338" w:rsidRPr="00F57338" w:rsidRDefault="00F57338" w:rsidP="00F5733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A1F6F" w:rsidRDefault="00AA1F6F" w:rsidP="00E12C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Emitir permisos de locución y velar porque las personas que realizan tal actividad actúen en forma ética y profesional y de conformidad con lo establecido por las disposiciones técnicas y legales que regulan la materia;</w:t>
      </w:r>
    </w:p>
    <w:p w:rsidR="00C03E41" w:rsidRPr="00F57338" w:rsidRDefault="00AA1F6F" w:rsidP="00C03E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338">
        <w:rPr>
          <w:rFonts w:ascii="Arial" w:hAnsi="Arial" w:cs="Arial"/>
          <w:sz w:val="24"/>
          <w:szCs w:val="24"/>
        </w:rPr>
        <w:t>Autorizar los comerciales de radio y televisión, supervisor el funcionamiento de los medios de comunicación e imponer sanciones a aquellos que transgredan la ley que rige la materia;</w:t>
      </w:r>
    </w:p>
    <w:p w:rsidR="00AA1F6F" w:rsidRDefault="00AA1F6F" w:rsidP="00E12C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 comercialización de servicios de radiodifusión y televisión, así como su pauta a entidades públicas y empresas privadas;</w:t>
      </w:r>
    </w:p>
    <w:p w:rsidR="00C03E41" w:rsidRPr="00C03E41" w:rsidRDefault="00AA1F6F" w:rsidP="00C03E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3E41">
        <w:rPr>
          <w:rFonts w:ascii="Arial" w:hAnsi="Arial" w:cs="Arial"/>
          <w:sz w:val="24"/>
          <w:szCs w:val="24"/>
        </w:rPr>
        <w:t>Representar al Ministerio por Delegación del Despacho Ministerial en actividades organizadas por entidades nacionales e internacionales relacionadas con su ramo;</w:t>
      </w:r>
    </w:p>
    <w:p w:rsidR="00AA1F6F" w:rsidRDefault="00AA1F6F" w:rsidP="00E12C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Producir los programas radiales que producen las emisoras oficiales y coordinar la programación diaria de las mismas;</w:t>
      </w:r>
    </w:p>
    <w:p w:rsidR="00AA1F6F" w:rsidRDefault="00AA1F6F" w:rsidP="00E12C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porqué las emisoras radiales privadas le concedan el tiempo que por Ley deben otorgar diariamente al Estado,  y coordinar los mensajes que en dicho  tiempo deben ser transmitidos</w:t>
      </w:r>
      <w:r w:rsidR="00922EC5">
        <w:rPr>
          <w:rFonts w:ascii="Arial" w:hAnsi="Arial" w:cs="Arial"/>
          <w:sz w:val="24"/>
          <w:szCs w:val="24"/>
        </w:rPr>
        <w:t>;</w:t>
      </w:r>
    </w:p>
    <w:p w:rsidR="00922EC5" w:rsidRDefault="00922EC5" w:rsidP="00E12C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que todas las emisoras de radio y televisión que operan en el país, cumplan con las disposiciones estipuladas por la Ley; e,</w:t>
      </w:r>
    </w:p>
    <w:p w:rsidR="00922EC5" w:rsidRDefault="00922EC5" w:rsidP="00E12C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permanentemente el funcionamiento de la DGRTN, en cumplimiento del Reglamento Orgánico Interno, autorizado y aprobado.</w:t>
      </w:r>
    </w:p>
    <w:p w:rsidR="00BE388F" w:rsidRDefault="00BE388F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388F" w:rsidRDefault="00BE388F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388F" w:rsidRDefault="00BE388F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388F" w:rsidRDefault="00BE388F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388F" w:rsidRDefault="00BE388F" w:rsidP="00BE388F">
      <w:pPr>
        <w:pStyle w:val="Prrafodelist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 d</w:t>
      </w:r>
      <w:r>
        <w:rPr>
          <w:rFonts w:ascii="Arial" w:hAnsi="Arial" w:cs="Arial"/>
          <w:b/>
          <w:sz w:val="24"/>
          <w:szCs w:val="24"/>
        </w:rPr>
        <w:t>e 5</w:t>
      </w:r>
    </w:p>
    <w:p w:rsidR="00BE388F" w:rsidRDefault="00BE388F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388F" w:rsidRDefault="00BE388F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2EC5" w:rsidRDefault="001F41F4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40. Funciones del </w:t>
      </w:r>
      <w:r w:rsidR="00922EC5" w:rsidRPr="00922EC5">
        <w:rPr>
          <w:rFonts w:ascii="Arial" w:hAnsi="Arial" w:cs="Arial"/>
          <w:b/>
          <w:sz w:val="24"/>
          <w:szCs w:val="24"/>
        </w:rPr>
        <w:t xml:space="preserve"> Departamento de la Dirección General de Radiodifusión y Televisión Nacional.</w:t>
      </w:r>
    </w:p>
    <w:p w:rsidR="00922EC5" w:rsidRPr="00BE388F" w:rsidRDefault="00922EC5" w:rsidP="00BE38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388F">
        <w:rPr>
          <w:rFonts w:ascii="Arial" w:hAnsi="Arial" w:cs="Arial"/>
          <w:b/>
          <w:sz w:val="24"/>
          <w:szCs w:val="24"/>
        </w:rPr>
        <w:t xml:space="preserve">Departamento de Prensa: </w:t>
      </w:r>
      <w:r w:rsidRPr="00BE388F">
        <w:rPr>
          <w:rFonts w:ascii="Arial" w:hAnsi="Arial" w:cs="Arial"/>
          <w:sz w:val="24"/>
          <w:szCs w:val="24"/>
        </w:rPr>
        <w:t xml:space="preserve">El Departamento de Prensa es el órgano responsable de la Dirección y Coordinación de las Emisiones y conducciones de los noticieros de las radios nacionales, así como,  de la verificación y coordinación  del contenido de los programas a su cargo. </w:t>
      </w:r>
    </w:p>
    <w:p w:rsidR="00F57338" w:rsidRPr="00F57338" w:rsidRDefault="00F57338" w:rsidP="00F5733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 de Producción: </w:t>
      </w:r>
      <w:r>
        <w:rPr>
          <w:rFonts w:ascii="Arial" w:hAnsi="Arial" w:cs="Arial"/>
          <w:sz w:val="24"/>
          <w:szCs w:val="24"/>
        </w:rPr>
        <w:t>El Departamento de Producción es el órgano responsable de coordinar y administrar toda la producción relacionada con la programación de la radio nacional TGW.</w:t>
      </w:r>
    </w:p>
    <w:p w:rsidR="00C03E41" w:rsidRPr="00C03E41" w:rsidRDefault="00922EC5" w:rsidP="00E12C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Radios Nacionales</w:t>
      </w:r>
      <w:r w:rsidR="00756509">
        <w:rPr>
          <w:rFonts w:ascii="Arial" w:hAnsi="Arial" w:cs="Arial"/>
          <w:b/>
          <w:sz w:val="24"/>
          <w:szCs w:val="24"/>
        </w:rPr>
        <w:t xml:space="preserve">: </w:t>
      </w:r>
      <w:r w:rsidR="00756509" w:rsidRPr="00173F59">
        <w:rPr>
          <w:rFonts w:ascii="Arial" w:hAnsi="Arial" w:cs="Arial"/>
          <w:sz w:val="24"/>
          <w:szCs w:val="24"/>
        </w:rPr>
        <w:t>El</w:t>
      </w:r>
      <w:r w:rsidR="00756509">
        <w:rPr>
          <w:rFonts w:ascii="Arial" w:hAnsi="Arial" w:cs="Arial"/>
          <w:sz w:val="24"/>
          <w:szCs w:val="24"/>
        </w:rPr>
        <w:t xml:space="preserve"> Departamento de Radios Nacionales es el órgano responsable de la coordinación de las actividades </w:t>
      </w:r>
    </w:p>
    <w:p w:rsidR="00922EC5" w:rsidRPr="00756509" w:rsidRDefault="00756509" w:rsidP="00C03E41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administrativas</w:t>
      </w:r>
      <w:proofErr w:type="gramEnd"/>
      <w:r>
        <w:rPr>
          <w:rFonts w:ascii="Arial" w:hAnsi="Arial" w:cs="Arial"/>
          <w:sz w:val="24"/>
          <w:szCs w:val="24"/>
        </w:rPr>
        <w:t xml:space="preserve"> y técnicas de las radios nacionales, verifica su funcionamiento y es responsable por la programación de las mismas. </w:t>
      </w:r>
    </w:p>
    <w:p w:rsidR="00C03E41" w:rsidRPr="00C03E41" w:rsidRDefault="00756509" w:rsidP="00E12C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Técnico</w:t>
      </w:r>
      <w:r w:rsidR="00173F59">
        <w:rPr>
          <w:rFonts w:ascii="Arial" w:hAnsi="Arial" w:cs="Arial"/>
          <w:b/>
          <w:sz w:val="24"/>
          <w:szCs w:val="24"/>
        </w:rPr>
        <w:t xml:space="preserve">: </w:t>
      </w:r>
      <w:r w:rsidR="00173F59" w:rsidRPr="00173F59">
        <w:rPr>
          <w:rFonts w:ascii="Arial" w:hAnsi="Arial" w:cs="Arial"/>
          <w:sz w:val="24"/>
          <w:szCs w:val="24"/>
        </w:rPr>
        <w:t>El</w:t>
      </w:r>
      <w:r w:rsidRPr="00173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Departamento Técnico es el órgano responsable del  mantenimiento del equipo radiofónico, torres, plantas y todo aparato utilizado para el funcionamiento de las radios nacionales.  Se </w:t>
      </w:r>
      <w:r w:rsidR="00173F59">
        <w:rPr>
          <w:rFonts w:ascii="Arial" w:hAnsi="Arial" w:cs="Arial"/>
          <w:sz w:val="24"/>
          <w:szCs w:val="24"/>
        </w:rPr>
        <w:t xml:space="preserve">encarga de instalar el equipo para las transmisiones a control remoto fuera </w:t>
      </w:r>
    </w:p>
    <w:p w:rsidR="00756509" w:rsidRPr="00173F59" w:rsidRDefault="00173F59" w:rsidP="00C03E41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las instalaciones y apoyar al Departamento de Registro para la supervisión del equipo radioeléctrico en las empresas privadas. </w:t>
      </w:r>
    </w:p>
    <w:p w:rsidR="00173F59" w:rsidRDefault="00173F59" w:rsidP="00E12C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Administrativo</w:t>
      </w:r>
      <w:r w:rsidR="00B1677B">
        <w:rPr>
          <w:rFonts w:ascii="Arial" w:hAnsi="Arial" w:cs="Arial"/>
          <w:b/>
          <w:sz w:val="24"/>
          <w:szCs w:val="24"/>
        </w:rPr>
        <w:t xml:space="preserve">: </w:t>
      </w:r>
      <w:r w:rsidR="00B1677B" w:rsidRPr="00B1677B">
        <w:rPr>
          <w:rFonts w:ascii="Arial" w:hAnsi="Arial" w:cs="Arial"/>
          <w:sz w:val="24"/>
          <w:szCs w:val="24"/>
        </w:rPr>
        <w:t>El</w:t>
      </w:r>
      <w:r w:rsidRPr="00173F59">
        <w:rPr>
          <w:rFonts w:ascii="Arial" w:hAnsi="Arial" w:cs="Arial"/>
          <w:sz w:val="24"/>
          <w:szCs w:val="24"/>
        </w:rPr>
        <w:t xml:space="preserve"> Departamento Administrativo es el órgano responsable</w:t>
      </w:r>
      <w:r>
        <w:rPr>
          <w:rFonts w:ascii="Arial" w:hAnsi="Arial" w:cs="Arial"/>
          <w:sz w:val="24"/>
          <w:szCs w:val="24"/>
        </w:rPr>
        <w:t xml:space="preserve"> de otorgar apoyo logístico en la programación, organización, coordinación y administración</w:t>
      </w:r>
      <w:r w:rsidR="00B1677B">
        <w:rPr>
          <w:rFonts w:ascii="Arial" w:hAnsi="Arial" w:cs="Arial"/>
          <w:sz w:val="24"/>
          <w:szCs w:val="24"/>
        </w:rPr>
        <w:t xml:space="preserve"> de los servicios de mantenimiento a la infraestructura física del edificio y a los vehículos, así como proveer insumos, servicios generales y seguridad en la Dirección General. </w:t>
      </w:r>
    </w:p>
    <w:p w:rsidR="00BE388F" w:rsidRDefault="00BE388F" w:rsidP="00BE3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88F" w:rsidRPr="00C03E41" w:rsidRDefault="00BE388F" w:rsidP="00BE388F">
      <w:pPr>
        <w:pStyle w:val="Prrafodelist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 de </w:t>
      </w:r>
      <w:r>
        <w:rPr>
          <w:rFonts w:ascii="Arial" w:hAnsi="Arial" w:cs="Arial"/>
          <w:b/>
          <w:sz w:val="24"/>
          <w:szCs w:val="24"/>
        </w:rPr>
        <w:t>5</w:t>
      </w:r>
    </w:p>
    <w:p w:rsidR="00BE388F" w:rsidRPr="00BE388F" w:rsidRDefault="00BE388F" w:rsidP="00BE3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677B" w:rsidRPr="007D7699" w:rsidRDefault="00B1677B" w:rsidP="00E12C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677B">
        <w:rPr>
          <w:rFonts w:ascii="Arial" w:hAnsi="Arial" w:cs="Arial"/>
          <w:b/>
          <w:sz w:val="24"/>
          <w:szCs w:val="24"/>
        </w:rPr>
        <w:t xml:space="preserve">Departamento Financiero: </w:t>
      </w:r>
      <w:r w:rsidRPr="00B1677B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Departamento Financiero es el órgano responsable de coordinar el proceso presupuestario de la Dirección General en congruencia con las normas dictadas por la Dirección de Administración Financiera del </w:t>
      </w:r>
      <w:proofErr w:type="spellStart"/>
      <w:r>
        <w:rPr>
          <w:rFonts w:ascii="Arial" w:hAnsi="Arial" w:cs="Arial"/>
          <w:sz w:val="24"/>
          <w:szCs w:val="24"/>
        </w:rPr>
        <w:t>Ministrerio</w:t>
      </w:r>
      <w:proofErr w:type="spellEnd"/>
      <w:r>
        <w:rPr>
          <w:rFonts w:ascii="Arial" w:hAnsi="Arial" w:cs="Arial"/>
          <w:sz w:val="24"/>
          <w:szCs w:val="24"/>
        </w:rPr>
        <w:t xml:space="preserve"> y del órgano rector de los Sistemas del Presupuesto, Contabilidad, Crédito Público y Tesorería Nacional. </w:t>
      </w:r>
    </w:p>
    <w:p w:rsidR="00F57338" w:rsidRPr="00BE388F" w:rsidRDefault="00B1677B" w:rsidP="00C03E4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8F">
        <w:rPr>
          <w:rFonts w:ascii="Arial" w:hAnsi="Arial" w:cs="Arial"/>
          <w:b/>
          <w:sz w:val="24"/>
          <w:szCs w:val="24"/>
        </w:rPr>
        <w:t xml:space="preserve">Departamento de Recursos Humanos:  </w:t>
      </w:r>
      <w:r w:rsidRPr="00BE388F">
        <w:rPr>
          <w:rFonts w:ascii="Arial" w:hAnsi="Arial" w:cs="Arial"/>
          <w:sz w:val="24"/>
          <w:szCs w:val="24"/>
        </w:rPr>
        <w:t xml:space="preserve">El Departamento de Recursos Humanos es el órgano responsable de administrar el recurso humano y gestionar las acciones de personal necesarias en la Dirección General, </w:t>
      </w:r>
      <w:r w:rsidR="004F13D9" w:rsidRPr="00BE388F">
        <w:rPr>
          <w:rFonts w:ascii="Arial" w:hAnsi="Arial" w:cs="Arial"/>
          <w:sz w:val="24"/>
          <w:szCs w:val="24"/>
        </w:rPr>
        <w:t xml:space="preserve">de conformidad con las disposiciones legales y vigentes y conforme a las </w:t>
      </w:r>
    </w:p>
    <w:p w:rsidR="00F57338" w:rsidRPr="001F41F4" w:rsidRDefault="00F57338" w:rsidP="00F57338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políticas</w:t>
      </w:r>
      <w:proofErr w:type="gramEnd"/>
      <w:r>
        <w:rPr>
          <w:rFonts w:ascii="Arial" w:hAnsi="Arial" w:cs="Arial"/>
          <w:sz w:val="24"/>
          <w:szCs w:val="24"/>
        </w:rPr>
        <w:t xml:space="preserve"> y normas que dicte la Oficina Nacional del Servicio Civil y la Dirección de Recursos Humanos del Ministerio. </w:t>
      </w:r>
    </w:p>
    <w:p w:rsidR="00F57338" w:rsidRPr="00F57338" w:rsidRDefault="00F57338" w:rsidP="00C03E4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338">
        <w:rPr>
          <w:rFonts w:ascii="Arial" w:hAnsi="Arial" w:cs="Arial"/>
          <w:b/>
          <w:sz w:val="24"/>
          <w:szCs w:val="24"/>
        </w:rPr>
        <w:t xml:space="preserve">Departamento de Registro: </w:t>
      </w:r>
      <w:r w:rsidRPr="00F57338">
        <w:rPr>
          <w:rFonts w:ascii="Arial" w:hAnsi="Arial" w:cs="Arial"/>
          <w:sz w:val="24"/>
          <w:szCs w:val="24"/>
        </w:rPr>
        <w:t xml:space="preserve">El Departamento de Registro es el Órgano Responsable de verificar que los profesionales de la locución que ejercen. </w:t>
      </w:r>
    </w:p>
    <w:p w:rsidR="00C03E41" w:rsidRPr="00C03E41" w:rsidRDefault="00F57338" w:rsidP="00C03E41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profesión, estén debidamente registrados ante la DGRTN y para el efecto realiza las evaluaciones y emite las certificaciones correspondientes</w:t>
      </w:r>
    </w:p>
    <w:p w:rsidR="00C03E41" w:rsidRPr="00C03E41" w:rsidRDefault="004F13D9" w:rsidP="00C03E41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realiza el proceso de autorización de comerciales para radio y televisión, lleva el registro de autorización de técnicos en radiodifusión, de noticieros y </w:t>
      </w:r>
      <w:proofErr w:type="spellStart"/>
      <w:r>
        <w:rPr>
          <w:rFonts w:ascii="Arial" w:hAnsi="Arial" w:cs="Arial"/>
          <w:sz w:val="24"/>
          <w:szCs w:val="24"/>
        </w:rPr>
        <w:t>desalmacenaje</w:t>
      </w:r>
      <w:proofErr w:type="spellEnd"/>
      <w:r>
        <w:rPr>
          <w:rFonts w:ascii="Arial" w:hAnsi="Arial" w:cs="Arial"/>
          <w:sz w:val="24"/>
          <w:szCs w:val="24"/>
        </w:rPr>
        <w:t xml:space="preserve"> de equipo  radiofónico, evalúa el cumplimiento de la regulación vigente en cuanto a la emisión de comerciales,  programas y contenido tanto de las radios, como de las televisoras que funcionan en el </w:t>
      </w:r>
    </w:p>
    <w:p w:rsidR="004F13D9" w:rsidRDefault="004F13D9" w:rsidP="00C03E4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país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846778">
        <w:rPr>
          <w:rFonts w:ascii="Arial" w:hAnsi="Arial" w:cs="Arial"/>
          <w:sz w:val="24"/>
          <w:szCs w:val="24"/>
        </w:rPr>
        <w:t xml:space="preserve"> además de promover la comercialización de los servicios de radiodifusión y televisión, así como</w:t>
      </w:r>
      <w:r w:rsidR="006A40C7">
        <w:rPr>
          <w:rFonts w:ascii="Arial" w:hAnsi="Arial" w:cs="Arial"/>
          <w:sz w:val="24"/>
          <w:szCs w:val="24"/>
        </w:rPr>
        <w:t xml:space="preserve"> su pauta a entidades públicas y empresas privadas.</w:t>
      </w:r>
    </w:p>
    <w:p w:rsidR="00BE388F" w:rsidRDefault="00BE388F" w:rsidP="00C03E4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88F" w:rsidRDefault="00BE388F" w:rsidP="00C03E4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88F" w:rsidRDefault="00BE388F" w:rsidP="00C03E4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88F" w:rsidRDefault="00BE388F" w:rsidP="00C03E4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88F" w:rsidRDefault="00BE388F" w:rsidP="00C03E4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88F" w:rsidRPr="00C03E41" w:rsidRDefault="00BE388F" w:rsidP="00BE388F">
      <w:pPr>
        <w:pStyle w:val="Prrafodelist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5</w:t>
      </w:r>
    </w:p>
    <w:p w:rsidR="00BE388F" w:rsidRPr="007D7699" w:rsidRDefault="00BE388F" w:rsidP="00C03E41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41F4" w:rsidRDefault="001F41F4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61. Funciones de los departamentos y Administraciones</w:t>
      </w:r>
    </w:p>
    <w:p w:rsidR="001F41F4" w:rsidRDefault="001F41F4" w:rsidP="00E1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dependencias del ministerio en su manual de organización y Funciones, definirán las funciones de los Departamentos y Administraciones contemplados en el Reglamento Orgánico Interno.</w:t>
      </w:r>
    </w:p>
    <w:p w:rsidR="001F41F4" w:rsidRPr="001F41F4" w:rsidRDefault="001F41F4" w:rsidP="00E12C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1F4">
        <w:rPr>
          <w:rFonts w:ascii="Arial" w:hAnsi="Arial" w:cs="Arial"/>
          <w:b/>
          <w:sz w:val="24"/>
          <w:szCs w:val="24"/>
        </w:rPr>
        <w:t>Art. 62.  Dependencias Administrativas y Unidades de Apoyo</w:t>
      </w:r>
    </w:p>
    <w:p w:rsidR="00E12C7B" w:rsidRPr="007D7699" w:rsidRDefault="001F41F4" w:rsidP="00F573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699">
        <w:rPr>
          <w:rFonts w:ascii="Arial" w:hAnsi="Arial" w:cs="Arial"/>
          <w:sz w:val="24"/>
          <w:szCs w:val="24"/>
        </w:rPr>
        <w:t xml:space="preserve">Las dependencias del </w:t>
      </w:r>
      <w:proofErr w:type="gramStart"/>
      <w:r w:rsidRPr="007D7699">
        <w:rPr>
          <w:rFonts w:ascii="Arial" w:hAnsi="Arial" w:cs="Arial"/>
          <w:sz w:val="24"/>
          <w:szCs w:val="24"/>
        </w:rPr>
        <w:t>ministerio ,</w:t>
      </w:r>
      <w:proofErr w:type="gramEnd"/>
      <w:r w:rsidRPr="007D7699">
        <w:rPr>
          <w:rFonts w:ascii="Arial" w:hAnsi="Arial" w:cs="Arial"/>
          <w:sz w:val="24"/>
          <w:szCs w:val="24"/>
        </w:rPr>
        <w:t xml:space="preserve"> deberán contar como mínimo dentro de su estructura las dependencias administrativas y unidades de apoyo que a continuación se detallan:  Planificación y Desarrollo Institucional, Asesoría Jurídica, Información Pública, Tecnologías de la información, </w:t>
      </w:r>
      <w:r w:rsidR="007D7699" w:rsidRPr="007D7699">
        <w:rPr>
          <w:rFonts w:ascii="Arial" w:hAnsi="Arial" w:cs="Arial"/>
          <w:sz w:val="24"/>
          <w:szCs w:val="24"/>
        </w:rPr>
        <w:t>Comunicación Social, Género y Auditoría Interna.</w:t>
      </w:r>
    </w:p>
    <w:p w:rsidR="00AC604B" w:rsidRDefault="00AC604B"/>
    <w:sectPr w:rsidR="00AC6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E89"/>
    <w:multiLevelType w:val="hybridMultilevel"/>
    <w:tmpl w:val="83C6BBEC"/>
    <w:lvl w:ilvl="0" w:tplc="4E5209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602B"/>
    <w:multiLevelType w:val="hybridMultilevel"/>
    <w:tmpl w:val="71E49D2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A08"/>
    <w:multiLevelType w:val="hybridMultilevel"/>
    <w:tmpl w:val="41EC4B2A"/>
    <w:lvl w:ilvl="0" w:tplc="5ECC27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4B"/>
    <w:rsid w:val="00173F59"/>
    <w:rsid w:val="001F41F4"/>
    <w:rsid w:val="003B767A"/>
    <w:rsid w:val="004F13D9"/>
    <w:rsid w:val="0052736F"/>
    <w:rsid w:val="005B422E"/>
    <w:rsid w:val="006A40C7"/>
    <w:rsid w:val="006E0508"/>
    <w:rsid w:val="00756509"/>
    <w:rsid w:val="007D7699"/>
    <w:rsid w:val="00846778"/>
    <w:rsid w:val="00922EC5"/>
    <w:rsid w:val="00A70FC5"/>
    <w:rsid w:val="00AA1F6F"/>
    <w:rsid w:val="00AC604B"/>
    <w:rsid w:val="00B1677B"/>
    <w:rsid w:val="00BE388F"/>
    <w:rsid w:val="00C03E41"/>
    <w:rsid w:val="00C46600"/>
    <w:rsid w:val="00E12C7B"/>
    <w:rsid w:val="00E357C9"/>
    <w:rsid w:val="00F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985B-F07E-4867-8D9D-AA00068B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juan.garoz</dc:creator>
  <cp:lastModifiedBy>juan.garoz</cp:lastModifiedBy>
  <cp:revision>3</cp:revision>
  <dcterms:created xsi:type="dcterms:W3CDTF">2020-06-18T21:13:00Z</dcterms:created>
  <dcterms:modified xsi:type="dcterms:W3CDTF">2020-06-19T15:43:00Z</dcterms:modified>
</cp:coreProperties>
</file>