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3FF03" w14:textId="246E7940" w:rsidR="00960662" w:rsidRPr="00960662" w:rsidRDefault="00960662" w:rsidP="00960662">
      <w:pPr>
        <w:ind w:left="360"/>
        <w:rPr>
          <w:b/>
          <w:sz w:val="40"/>
          <w:szCs w:val="40"/>
        </w:rPr>
      </w:pPr>
      <w:r w:rsidRPr="00960662">
        <w:rPr>
          <w:b/>
          <w:sz w:val="40"/>
          <w:szCs w:val="40"/>
        </w:rPr>
        <w:t>3.</w:t>
      </w:r>
    </w:p>
    <w:p w14:paraId="7BEAF5D8" w14:textId="77777777" w:rsidR="00960662" w:rsidRPr="008161E6" w:rsidRDefault="00960662" w:rsidP="00960662">
      <w:pPr>
        <w:rPr>
          <w:rFonts w:ascii="Californian FB" w:hAnsi="Californian FB"/>
          <w:b/>
          <w:sz w:val="32"/>
          <w:szCs w:val="32"/>
        </w:rPr>
      </w:pPr>
      <w:r>
        <w:rPr>
          <w:rFonts w:ascii="Californian FB" w:hAnsi="Californian FB"/>
          <w:b/>
          <w:sz w:val="32"/>
          <w:szCs w:val="32"/>
        </w:rPr>
        <w:t xml:space="preserve">                 </w:t>
      </w:r>
      <w:r w:rsidRPr="008161E6">
        <w:rPr>
          <w:rFonts w:ascii="Californian FB" w:hAnsi="Californian FB"/>
          <w:b/>
          <w:sz w:val="32"/>
          <w:szCs w:val="32"/>
        </w:rPr>
        <w:t>DIRECCIÓN GENERAL DE RADIODIFUSIÓN Y TELEVISIÓN NACIONAL</w:t>
      </w:r>
    </w:p>
    <w:p w14:paraId="7FE664EA" w14:textId="77777777" w:rsidR="00960662" w:rsidRPr="008161E6" w:rsidRDefault="00960662" w:rsidP="00960662">
      <w:pPr>
        <w:jc w:val="center"/>
        <w:rPr>
          <w:rFonts w:ascii="Californian FB" w:hAnsi="Californian FB"/>
          <w:b/>
          <w:sz w:val="32"/>
          <w:szCs w:val="32"/>
        </w:rPr>
      </w:pPr>
      <w:r w:rsidRPr="008161E6">
        <w:rPr>
          <w:rFonts w:ascii="Californian FB" w:hAnsi="Californian FB"/>
          <w:b/>
          <w:sz w:val="32"/>
          <w:szCs w:val="32"/>
        </w:rPr>
        <w:t>MINISTERIO DE COMUNICACIONES, INFRAESTRUCTURA Y VIVIENDA</w:t>
      </w:r>
    </w:p>
    <w:p w14:paraId="44BA522E" w14:textId="77777777" w:rsidR="00960662" w:rsidRPr="005B5F04" w:rsidRDefault="00960662" w:rsidP="00960662">
      <w:pPr>
        <w:jc w:val="center"/>
        <w:rPr>
          <w:b/>
          <w:sz w:val="32"/>
          <w:szCs w:val="32"/>
        </w:rPr>
      </w:pPr>
    </w:p>
    <w:p w14:paraId="3AEF7B37" w14:textId="77777777" w:rsidR="00960662" w:rsidRPr="005B5F04" w:rsidRDefault="00960662" w:rsidP="00960662">
      <w:pPr>
        <w:pStyle w:val="Sinespaciado"/>
        <w:jc w:val="both"/>
        <w:rPr>
          <w:b/>
          <w:sz w:val="32"/>
          <w:szCs w:val="32"/>
        </w:rPr>
      </w:pPr>
    </w:p>
    <w:p w14:paraId="1056B1EB" w14:textId="77777777" w:rsidR="00960662" w:rsidRDefault="00960662" w:rsidP="00960662">
      <w:pPr>
        <w:pStyle w:val="Sinespaciado"/>
        <w:jc w:val="both"/>
        <w:rPr>
          <w:sz w:val="32"/>
          <w:szCs w:val="32"/>
        </w:rPr>
      </w:pPr>
    </w:p>
    <w:p w14:paraId="68F43C0A" w14:textId="77777777" w:rsidR="00960662" w:rsidRDefault="00960662" w:rsidP="00960662">
      <w:pPr>
        <w:pStyle w:val="Sinespaciad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Artículo 10 numeral 16. Esta Dirección General de Radiodifusión y Televisión Nacional, durante el mes de </w:t>
      </w:r>
      <w:r w:rsidRPr="00A97FBD">
        <w:rPr>
          <w:b/>
          <w:sz w:val="32"/>
          <w:szCs w:val="32"/>
          <w:highlight w:val="yellow"/>
        </w:rPr>
        <w:t>JU</w:t>
      </w:r>
      <w:r>
        <w:rPr>
          <w:b/>
          <w:sz w:val="32"/>
          <w:szCs w:val="32"/>
          <w:highlight w:val="yellow"/>
        </w:rPr>
        <w:t>L</w:t>
      </w:r>
      <w:r w:rsidRPr="00A97FBD">
        <w:rPr>
          <w:b/>
          <w:sz w:val="32"/>
          <w:szCs w:val="32"/>
          <w:highlight w:val="yellow"/>
        </w:rPr>
        <w:t>IO</w:t>
      </w:r>
      <w:r w:rsidRPr="0002514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no realizo contratos, licencias o concesiones para el usufructo o explotación </w:t>
      </w:r>
      <w:r w:rsidRPr="00A90753">
        <w:rPr>
          <w:sz w:val="32"/>
          <w:szCs w:val="32"/>
        </w:rPr>
        <w:t>de bienes del Estado.</w:t>
      </w:r>
    </w:p>
    <w:p w14:paraId="62048FCB" w14:textId="77777777" w:rsidR="006F7C9D" w:rsidRDefault="006F7C9D" w:rsidP="006F7C9D">
      <w:pPr>
        <w:pStyle w:val="Sinespaciado"/>
        <w:jc w:val="both"/>
        <w:rPr>
          <w:sz w:val="32"/>
          <w:szCs w:val="32"/>
        </w:rPr>
      </w:pPr>
    </w:p>
    <w:p w14:paraId="31CD6749" w14:textId="77777777" w:rsidR="006F7C9D" w:rsidRDefault="006F7C9D" w:rsidP="006F7C9D">
      <w:pPr>
        <w:pStyle w:val="Sinespaciado"/>
        <w:jc w:val="both"/>
        <w:rPr>
          <w:sz w:val="32"/>
          <w:szCs w:val="32"/>
        </w:rPr>
      </w:pPr>
    </w:p>
    <w:p w14:paraId="716A6D07" w14:textId="77777777" w:rsidR="006F7C9D" w:rsidRDefault="006F7C9D"/>
    <w:sectPr w:rsidR="006F7C9D" w:rsidSect="006F7C9D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86842"/>
    <w:multiLevelType w:val="hybridMultilevel"/>
    <w:tmpl w:val="0CCE862A"/>
    <w:lvl w:ilvl="0" w:tplc="72D8637C">
      <w:start w:val="1"/>
      <w:numFmt w:val="decimal"/>
      <w:lvlText w:val="%1."/>
      <w:lvlJc w:val="left"/>
      <w:pPr>
        <w:ind w:left="720" w:hanging="360"/>
      </w:pPr>
      <w:rPr>
        <w:b/>
        <w:bCs w:val="0"/>
        <w:sz w:val="40"/>
        <w:szCs w:val="4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92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9D"/>
    <w:rsid w:val="006F7C9D"/>
    <w:rsid w:val="00960662"/>
    <w:rsid w:val="00A1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AD3E5"/>
  <w15:chartTrackingRefBased/>
  <w15:docId w15:val="{2F6E2312-BD85-4AD6-8E9B-9536B87E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C9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F7C9D"/>
    <w:pPr>
      <w:spacing w:after="0" w:line="240" w:lineRule="auto"/>
    </w:pPr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6F7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2024-08-08T20:58:00Z</dcterms:created>
  <dcterms:modified xsi:type="dcterms:W3CDTF">2024-08-08T20:58:00Z</dcterms:modified>
</cp:coreProperties>
</file>