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7C77" w14:textId="77777777" w:rsidR="00E670B7" w:rsidRPr="00E670B7" w:rsidRDefault="00E670B7" w:rsidP="00E670B7">
      <w:pPr>
        <w:jc w:val="both"/>
        <w:rPr>
          <w:rFonts w:ascii="Bahnschrift SemiBold SemiConden" w:eastAsia="Lustria" w:hAnsi="Bahnschrift SemiBold SemiConden" w:cs="Lustria"/>
          <w:b/>
          <w:sz w:val="36"/>
          <w:szCs w:val="36"/>
        </w:rPr>
      </w:pPr>
      <w:r w:rsidRPr="00E670B7">
        <w:rPr>
          <w:rFonts w:ascii="Bahnschrift SemiBold SemiConden" w:eastAsia="Lustria" w:hAnsi="Bahnschrift SemiBold SemiConden" w:cs="Lustria"/>
          <w:b/>
          <w:sz w:val="36"/>
          <w:szCs w:val="36"/>
        </w:rPr>
        <w:t>DIRECCIÓN GENERAL DE RADIODIFUSIÓN Y TELEVISIÓN NACIONAL</w:t>
      </w:r>
    </w:p>
    <w:p w14:paraId="6A1F92FB" w14:textId="77777777" w:rsidR="00E670B7" w:rsidRPr="00E670B7" w:rsidRDefault="00E670B7" w:rsidP="00E670B7">
      <w:pPr>
        <w:jc w:val="both"/>
        <w:rPr>
          <w:rFonts w:ascii="Bahnschrift SemiBold SemiConden" w:eastAsia="Lustria" w:hAnsi="Bahnschrift SemiBold SemiConden" w:cs="Lustria"/>
          <w:b/>
          <w:sz w:val="36"/>
          <w:szCs w:val="36"/>
        </w:rPr>
      </w:pPr>
      <w:r w:rsidRPr="00E670B7">
        <w:rPr>
          <w:rFonts w:ascii="Bahnschrift SemiBold SemiConden" w:eastAsia="Lustria" w:hAnsi="Bahnschrift SemiBold SemiConden" w:cs="Lustria"/>
          <w:b/>
          <w:sz w:val="36"/>
          <w:szCs w:val="36"/>
        </w:rPr>
        <w:t>MINISTERIO DE COMUNICACIONES, INFRAESTRUCTURA Y VIVIENDA</w:t>
      </w:r>
    </w:p>
    <w:p w14:paraId="58569866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E7752B2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D216C81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3C155700" w14:textId="77777777" w:rsidR="00FB3314" w:rsidRDefault="00FB3314" w:rsidP="00FB3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11 Inciso 3.  REPORTE DE VIAJES AL EXTERIOR. Para el mes de </w:t>
      </w:r>
      <w:r>
        <w:rPr>
          <w:b/>
          <w:sz w:val="32"/>
          <w:szCs w:val="32"/>
          <w:highlight w:val="yellow"/>
        </w:rPr>
        <w:t>MARZO DEL EJERCICIO FISCAL 2026</w:t>
      </w:r>
      <w:r>
        <w:rPr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no</w:t>
      </w:r>
      <w:r>
        <w:rPr>
          <w:color w:val="000000"/>
          <w:sz w:val="32"/>
          <w:szCs w:val="32"/>
        </w:rPr>
        <w:t xml:space="preserve"> se reportan viajes al exterior en esta Dirección General De Radiodifusión y Televisión Nacional.</w:t>
      </w:r>
    </w:p>
    <w:p w14:paraId="1C28101E" w14:textId="77777777" w:rsidR="00B36E3E" w:rsidRDefault="00B36E3E" w:rsidP="00C73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sectPr w:rsidR="00B36E3E" w:rsidSect="00E670B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B7"/>
    <w:rsid w:val="002B004C"/>
    <w:rsid w:val="003F1544"/>
    <w:rsid w:val="005314BE"/>
    <w:rsid w:val="00913779"/>
    <w:rsid w:val="009F4807"/>
    <w:rsid w:val="00B36E3E"/>
    <w:rsid w:val="00C735A2"/>
    <w:rsid w:val="00E670B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8203"/>
  <w15:chartTrackingRefBased/>
  <w15:docId w15:val="{7A6AE03E-BA14-42FC-95BC-C5B19812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B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70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0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70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70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70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70B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70B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70B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70B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70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70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70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70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70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70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70B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70B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70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70B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70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70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7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2026-04-07T22:10:00Z</dcterms:created>
  <dcterms:modified xsi:type="dcterms:W3CDTF">2026-04-07T22:10:00Z</dcterms:modified>
</cp:coreProperties>
</file>